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FC" w:rsidRDefault="00FC0AFC" w:rsidP="00587208">
      <w:pPr>
        <w:jc w:val="both"/>
        <w:rPr>
          <w:szCs w:val="24"/>
        </w:rPr>
      </w:pPr>
    </w:p>
    <w:p w:rsidR="001C1A81" w:rsidRPr="001C1A81" w:rsidRDefault="001C1A81" w:rsidP="00587208">
      <w:pPr>
        <w:jc w:val="center"/>
        <w:rPr>
          <w:b/>
          <w:szCs w:val="24"/>
          <w:u w:val="single"/>
        </w:rPr>
      </w:pPr>
      <w:r w:rsidRPr="001C1A81">
        <w:rPr>
          <w:b/>
          <w:szCs w:val="24"/>
          <w:u w:val="single"/>
        </w:rPr>
        <w:t xml:space="preserve">FICHE MISSION </w:t>
      </w:r>
      <w:r w:rsidR="00D81E3D">
        <w:rPr>
          <w:b/>
          <w:szCs w:val="24"/>
          <w:u w:val="single"/>
        </w:rPr>
        <w:t>IDE</w:t>
      </w:r>
      <w:r w:rsidRPr="001C1A81">
        <w:rPr>
          <w:b/>
          <w:szCs w:val="24"/>
          <w:u w:val="single"/>
        </w:rPr>
        <w:t>- site de vaccination de Bagneux</w:t>
      </w:r>
    </w:p>
    <w:p w:rsidR="001C1A81" w:rsidRDefault="001C1A81" w:rsidP="00587208">
      <w:pPr>
        <w:jc w:val="both"/>
        <w:rPr>
          <w:szCs w:val="24"/>
        </w:rPr>
      </w:pPr>
    </w:p>
    <w:p w:rsidR="00D81E3D" w:rsidRPr="00D81E3D" w:rsidRDefault="00D81E3D" w:rsidP="00587208">
      <w:pPr>
        <w:pStyle w:val="Paragraphedeliste"/>
        <w:numPr>
          <w:ilvl w:val="0"/>
          <w:numId w:val="12"/>
        </w:numPr>
        <w:jc w:val="both"/>
        <w:rPr>
          <w:szCs w:val="24"/>
          <w:u w:val="single"/>
        </w:rPr>
      </w:pPr>
      <w:r w:rsidRPr="00D81E3D">
        <w:rPr>
          <w:szCs w:val="24"/>
          <w:u w:val="single"/>
        </w:rPr>
        <w:t>Avant sa 1</w:t>
      </w:r>
      <w:r w:rsidRPr="00D81E3D">
        <w:rPr>
          <w:szCs w:val="24"/>
          <w:u w:val="single"/>
          <w:vertAlign w:val="superscript"/>
        </w:rPr>
        <w:t>ière</w:t>
      </w:r>
      <w:r w:rsidRPr="00D81E3D">
        <w:rPr>
          <w:szCs w:val="24"/>
          <w:u w:val="single"/>
        </w:rPr>
        <w:t xml:space="preserve"> permanence, l’IDE s’engage à :</w:t>
      </w:r>
    </w:p>
    <w:p w:rsidR="00D81E3D" w:rsidRDefault="00D81E3D" w:rsidP="00587208">
      <w:pPr>
        <w:pStyle w:val="Paragraphedeliste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Lire la présente fiche de mission</w:t>
      </w:r>
    </w:p>
    <w:p w:rsidR="00D81E3D" w:rsidRDefault="00D81E3D" w:rsidP="00587208">
      <w:pPr>
        <w:pStyle w:val="Paragraphedeliste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Lire le règlement de fonctionnement du site de vaccination qui lui a été remis par la coordinatrice</w:t>
      </w:r>
    </w:p>
    <w:p w:rsidR="00D81E3D" w:rsidRDefault="00D81E3D" w:rsidP="00587208">
      <w:pPr>
        <w:pStyle w:val="Paragraphedeliste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Lire la procédure d’urgence en cas de choc anaphylactique qui lui a été remis par la coordinatrice</w:t>
      </w:r>
    </w:p>
    <w:p w:rsidR="00D81E3D" w:rsidRDefault="00D81E3D" w:rsidP="00587208">
      <w:pPr>
        <w:pStyle w:val="Paragraphedeliste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Lire la procédure de préparation et d’injection du vaccin COMIRNATY Pfizer-</w:t>
      </w:r>
      <w:proofErr w:type="spellStart"/>
      <w:r>
        <w:rPr>
          <w:szCs w:val="24"/>
        </w:rPr>
        <w:t>BioNtech</w:t>
      </w:r>
      <w:proofErr w:type="spellEnd"/>
      <w:r>
        <w:rPr>
          <w:szCs w:val="24"/>
        </w:rPr>
        <w:t xml:space="preserve"> qui lui a été remis par la coordinatrice</w:t>
      </w:r>
    </w:p>
    <w:p w:rsidR="00D81E3D" w:rsidRDefault="00D81E3D" w:rsidP="00587208">
      <w:pPr>
        <w:pStyle w:val="Paragraphedeliste"/>
        <w:jc w:val="both"/>
        <w:rPr>
          <w:szCs w:val="24"/>
        </w:rPr>
      </w:pPr>
    </w:p>
    <w:p w:rsidR="00587208" w:rsidRDefault="00587208" w:rsidP="00587208">
      <w:pPr>
        <w:pStyle w:val="Paragraphedeliste"/>
        <w:jc w:val="both"/>
        <w:rPr>
          <w:szCs w:val="24"/>
        </w:rPr>
      </w:pPr>
    </w:p>
    <w:tbl>
      <w:tblPr>
        <w:tblStyle w:val="Grilledutableau"/>
        <w:tblW w:w="1091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12"/>
        <w:gridCol w:w="5203"/>
      </w:tblGrid>
      <w:tr w:rsidR="00587208" w:rsidTr="00587208">
        <w:tc>
          <w:tcPr>
            <w:tcW w:w="5712" w:type="dxa"/>
          </w:tcPr>
          <w:p w:rsidR="00587208" w:rsidRPr="00D81E3D" w:rsidRDefault="00587208" w:rsidP="00587208">
            <w:pPr>
              <w:pStyle w:val="Paragraphedeliste"/>
              <w:numPr>
                <w:ilvl w:val="0"/>
                <w:numId w:val="12"/>
              </w:numPr>
              <w:jc w:val="both"/>
              <w:rPr>
                <w:szCs w:val="24"/>
                <w:u w:val="single"/>
              </w:rPr>
            </w:pPr>
            <w:r w:rsidRPr="00D81E3D">
              <w:rPr>
                <w:szCs w:val="24"/>
                <w:u w:val="single"/>
              </w:rPr>
              <w:t>Matériel apporté par l’IDE</w:t>
            </w:r>
            <w:r>
              <w:rPr>
                <w:szCs w:val="24"/>
                <w:u w:val="single"/>
              </w:rPr>
              <w:t> :</w:t>
            </w:r>
          </w:p>
          <w:p w:rsidR="00587208" w:rsidRDefault="00587208" w:rsidP="00587208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 w:rsidRPr="00470488">
              <w:rPr>
                <w:szCs w:val="24"/>
              </w:rPr>
              <w:t xml:space="preserve">Sa trousse infirmière habituelle (au minimum </w:t>
            </w:r>
            <w:proofErr w:type="spellStart"/>
            <w:r w:rsidRPr="00470488">
              <w:rPr>
                <w:szCs w:val="24"/>
              </w:rPr>
              <w:t>saturomètre</w:t>
            </w:r>
            <w:proofErr w:type="spellEnd"/>
            <w:r w:rsidRPr="00470488">
              <w:rPr>
                <w:szCs w:val="24"/>
              </w:rPr>
              <w:t>, thermomètre, tensiomètre</w:t>
            </w:r>
            <w:r>
              <w:rPr>
                <w:szCs w:val="24"/>
              </w:rPr>
              <w:t>, coton, alcool, sparadrap</w:t>
            </w:r>
            <w:r w:rsidRPr="00470488">
              <w:rPr>
                <w:szCs w:val="24"/>
              </w:rPr>
              <w:t>)</w:t>
            </w:r>
          </w:p>
          <w:p w:rsidR="00587208" w:rsidRDefault="00587208" w:rsidP="00587208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Sa blouse</w:t>
            </w:r>
          </w:p>
          <w:p w:rsidR="00587208" w:rsidRDefault="00587208" w:rsidP="00587208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Sa SHA </w:t>
            </w:r>
          </w:p>
          <w:p w:rsidR="00587208" w:rsidRDefault="00587208" w:rsidP="00587208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Son masque chirurgical ou FFP2</w:t>
            </w:r>
          </w:p>
          <w:p w:rsidR="00587208" w:rsidRDefault="00587208" w:rsidP="00587208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Ses gants</w:t>
            </w:r>
          </w:p>
          <w:p w:rsidR="00587208" w:rsidRDefault="00587208" w:rsidP="00587208">
            <w:pPr>
              <w:pStyle w:val="Paragraphedeliste"/>
              <w:ind w:left="0"/>
              <w:jc w:val="both"/>
              <w:rPr>
                <w:szCs w:val="24"/>
              </w:rPr>
            </w:pPr>
          </w:p>
        </w:tc>
        <w:tc>
          <w:tcPr>
            <w:tcW w:w="5203" w:type="dxa"/>
          </w:tcPr>
          <w:p w:rsidR="00587208" w:rsidRPr="00D81E3D" w:rsidRDefault="00587208" w:rsidP="00587208">
            <w:pPr>
              <w:pStyle w:val="Paragraphedeliste"/>
              <w:numPr>
                <w:ilvl w:val="0"/>
                <w:numId w:val="12"/>
              </w:numPr>
              <w:jc w:val="both"/>
              <w:rPr>
                <w:szCs w:val="24"/>
                <w:u w:val="single"/>
              </w:rPr>
            </w:pPr>
            <w:r w:rsidRPr="00D81E3D">
              <w:rPr>
                <w:szCs w:val="24"/>
                <w:u w:val="single"/>
              </w:rPr>
              <w:t>Matériel fourni sur place par la CPTS</w:t>
            </w:r>
          </w:p>
          <w:p w:rsidR="00587208" w:rsidRDefault="00587208" w:rsidP="00587208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Un plateau inox pour préparer les vaccins</w:t>
            </w:r>
          </w:p>
          <w:p w:rsidR="00587208" w:rsidRDefault="00587208" w:rsidP="00587208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SHA patient</w:t>
            </w:r>
          </w:p>
          <w:p w:rsidR="00587208" w:rsidRDefault="00587208" w:rsidP="00587208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Matériel de désinfection</w:t>
            </w:r>
          </w:p>
          <w:p w:rsidR="00587208" w:rsidRDefault="00587208" w:rsidP="00587208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Sac poubelles/DASRI</w:t>
            </w:r>
          </w:p>
          <w:p w:rsidR="00587208" w:rsidRDefault="00587208" w:rsidP="00587208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Sucre/jus d’orange en cas de malaise patient</w:t>
            </w:r>
          </w:p>
          <w:p w:rsidR="00587208" w:rsidRDefault="00587208" w:rsidP="00587208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Café/thé/chocolat pour recharger les batteries des professionnel(le)s</w:t>
            </w:r>
          </w:p>
          <w:p w:rsidR="00587208" w:rsidRDefault="00587208" w:rsidP="00587208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Procédures</w:t>
            </w:r>
            <w:r w:rsidR="000E1666">
              <w:rPr>
                <w:szCs w:val="24"/>
              </w:rPr>
              <w:t xml:space="preserve"> imprimées dans classeur jaune </w:t>
            </w:r>
            <w:bookmarkStart w:id="0" w:name="_GoBack"/>
            <w:r w:rsidR="000E1666" w:rsidRPr="000E1666">
              <w:rPr>
                <w:b/>
                <w:szCs w:val="24"/>
              </w:rPr>
              <w:t>infirmière</w:t>
            </w:r>
            <w:bookmarkEnd w:id="0"/>
            <w:r w:rsidR="000E1666">
              <w:rPr>
                <w:szCs w:val="24"/>
              </w:rPr>
              <w:t xml:space="preserve"> : </w:t>
            </w:r>
            <w:r>
              <w:rPr>
                <w:szCs w:val="24"/>
              </w:rPr>
              <w:t>préparation des vaccins, procédure choc a</w:t>
            </w:r>
            <w:r w:rsidR="000E1666">
              <w:rPr>
                <w:szCs w:val="24"/>
              </w:rPr>
              <w:t>naphylactique, numéros utiles</w:t>
            </w:r>
            <w:r>
              <w:rPr>
                <w:szCs w:val="24"/>
              </w:rPr>
              <w:t>, feuille sur</w:t>
            </w:r>
            <w:r w:rsidR="000E1666">
              <w:rPr>
                <w:szCs w:val="24"/>
              </w:rPr>
              <w:t>veillance température, procédure élimination déchets.</w:t>
            </w:r>
          </w:p>
          <w:p w:rsidR="00587208" w:rsidRDefault="00587208" w:rsidP="00587208">
            <w:pPr>
              <w:pStyle w:val="Paragraphedeliste"/>
              <w:ind w:left="0"/>
              <w:jc w:val="both"/>
              <w:rPr>
                <w:szCs w:val="24"/>
              </w:rPr>
            </w:pPr>
          </w:p>
        </w:tc>
      </w:tr>
    </w:tbl>
    <w:p w:rsidR="00587208" w:rsidRDefault="00587208" w:rsidP="00587208">
      <w:pPr>
        <w:pStyle w:val="Paragraphedeliste"/>
        <w:jc w:val="both"/>
        <w:rPr>
          <w:szCs w:val="24"/>
        </w:rPr>
      </w:pPr>
    </w:p>
    <w:p w:rsidR="00D81E3D" w:rsidRDefault="00D81E3D" w:rsidP="00587208">
      <w:pPr>
        <w:pStyle w:val="Paragraphedeliste"/>
        <w:jc w:val="both"/>
        <w:rPr>
          <w:szCs w:val="24"/>
        </w:rPr>
      </w:pPr>
    </w:p>
    <w:p w:rsidR="00D81E3D" w:rsidRDefault="00D81E3D" w:rsidP="00587208">
      <w:pPr>
        <w:pStyle w:val="Paragraphedeliste"/>
        <w:jc w:val="both"/>
        <w:rPr>
          <w:szCs w:val="24"/>
        </w:rPr>
      </w:pPr>
    </w:p>
    <w:p w:rsidR="00D81E3D" w:rsidRPr="00D81E3D" w:rsidRDefault="00D81E3D" w:rsidP="00587208">
      <w:pPr>
        <w:pStyle w:val="Paragraphedeliste"/>
        <w:numPr>
          <w:ilvl w:val="0"/>
          <w:numId w:val="12"/>
        </w:numPr>
        <w:jc w:val="both"/>
        <w:rPr>
          <w:szCs w:val="24"/>
          <w:u w:val="single"/>
        </w:rPr>
      </w:pPr>
      <w:r w:rsidRPr="00D81E3D">
        <w:rPr>
          <w:szCs w:val="24"/>
          <w:u w:val="single"/>
        </w:rPr>
        <w:t>HORAIRES DE PRESENCE :</w:t>
      </w:r>
    </w:p>
    <w:p w:rsidR="00D81E3D" w:rsidRDefault="00D81E3D" w:rsidP="00587208">
      <w:pPr>
        <w:pStyle w:val="Paragraphedeliste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MATIN : 9h-13h30</w:t>
      </w:r>
    </w:p>
    <w:p w:rsidR="00D81E3D" w:rsidRDefault="00D81E3D" w:rsidP="00587208">
      <w:pPr>
        <w:pStyle w:val="Paragraphedeliste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APM : 13h30-18h30</w:t>
      </w:r>
    </w:p>
    <w:p w:rsidR="00D81E3D" w:rsidRPr="00163117" w:rsidRDefault="00D81E3D" w:rsidP="00587208">
      <w:pPr>
        <w:pStyle w:val="Paragraphedeliste"/>
        <w:jc w:val="both"/>
        <w:rPr>
          <w:szCs w:val="24"/>
        </w:rPr>
      </w:pPr>
    </w:p>
    <w:p w:rsidR="00D81E3D" w:rsidRPr="00D81E3D" w:rsidRDefault="00D81E3D" w:rsidP="00587208">
      <w:pPr>
        <w:pStyle w:val="Paragraphedeliste"/>
        <w:numPr>
          <w:ilvl w:val="0"/>
          <w:numId w:val="12"/>
        </w:numPr>
        <w:jc w:val="both"/>
        <w:rPr>
          <w:szCs w:val="24"/>
          <w:u w:val="single"/>
        </w:rPr>
      </w:pPr>
      <w:r w:rsidRPr="00D81E3D">
        <w:rPr>
          <w:szCs w:val="24"/>
          <w:u w:val="single"/>
        </w:rPr>
        <w:t>Missions de l’IDE le jour de la vaccination</w:t>
      </w:r>
    </w:p>
    <w:p w:rsidR="00D81E3D" w:rsidRDefault="00D81E3D" w:rsidP="00587208">
      <w:pPr>
        <w:pStyle w:val="Paragraphedeliste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Mettre en place son espace d’injection (et le ranger le </w:t>
      </w:r>
      <w:proofErr w:type="gramStart"/>
      <w:r>
        <w:rPr>
          <w:szCs w:val="24"/>
        </w:rPr>
        <w:t>soir)-</w:t>
      </w:r>
      <w:proofErr w:type="gramEnd"/>
      <w:r>
        <w:rPr>
          <w:szCs w:val="24"/>
        </w:rPr>
        <w:t xml:space="preserve"> le matériel est rangé tous les soirs dans la salle du conseil, entre le secrétariat et la salle communale en passant par la porte « sanitaires ».</w:t>
      </w:r>
    </w:p>
    <w:p w:rsidR="00D81E3D" w:rsidRDefault="00D81E3D" w:rsidP="00587208">
      <w:pPr>
        <w:pStyle w:val="Paragraphedeliste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Préparer et injecter le vaccin dans la cuisine</w:t>
      </w:r>
    </w:p>
    <w:p w:rsidR="00D81E3D" w:rsidRDefault="00D81E3D" w:rsidP="00587208">
      <w:pPr>
        <w:pStyle w:val="Paragraphedeliste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Participer à la surveillance des patients vaccinés (c’est </w:t>
      </w:r>
      <w:proofErr w:type="spellStart"/>
      <w:r>
        <w:rPr>
          <w:szCs w:val="24"/>
        </w:rPr>
        <w:t>lé</w:t>
      </w:r>
      <w:proofErr w:type="spellEnd"/>
      <w:r>
        <w:rPr>
          <w:szCs w:val="24"/>
        </w:rPr>
        <w:t xml:space="preserve"> bénévole sécurité civile qui assure la traçabilité des 15 min de surveillance)</w:t>
      </w:r>
    </w:p>
    <w:p w:rsidR="00D81E3D" w:rsidRDefault="00D81E3D" w:rsidP="00587208">
      <w:pPr>
        <w:pStyle w:val="Paragraphedeliste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Assurer la désinfection régulière des surfaces sur son lieu de vaccination et sur le lieu de surveillance</w:t>
      </w:r>
    </w:p>
    <w:p w:rsidR="00D81E3D" w:rsidRDefault="00D81E3D" w:rsidP="00587208">
      <w:pPr>
        <w:pStyle w:val="Paragraphedeliste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Vérifier la température des frigos 3 fois par jour (à l’arrivée, à midi, au départ le soir) et la tracer sur le document prévu à cet effet (sur le frigo). Le frigo est dans la salle du conseil</w:t>
      </w:r>
    </w:p>
    <w:p w:rsidR="001C1A81" w:rsidRPr="00D81E3D" w:rsidRDefault="00D81E3D" w:rsidP="00587208">
      <w:pPr>
        <w:pStyle w:val="Paragraphedeliste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A la fin de la journée, ranger le matériel dans la salle du conseil qui sera fermée à clef par le médecin et nettoyer son plan de travail.</w:t>
      </w:r>
    </w:p>
    <w:sectPr w:rsidR="001C1A81" w:rsidRPr="00D81E3D" w:rsidSect="00FC0AF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FC" w:rsidRDefault="000D6FFC" w:rsidP="00197090">
      <w:pPr>
        <w:spacing w:after="0" w:line="240" w:lineRule="auto"/>
      </w:pPr>
      <w:r>
        <w:separator/>
      </w:r>
    </w:p>
  </w:endnote>
  <w:endnote w:type="continuationSeparator" w:id="0">
    <w:p w:rsidR="000D6FFC" w:rsidRDefault="000D6FFC" w:rsidP="0019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81" w:rsidRPr="001C1A81" w:rsidRDefault="001C1A81">
    <w:pPr>
      <w:pStyle w:val="Pieddepage"/>
      <w:rPr>
        <w:sz w:val="16"/>
      </w:rPr>
    </w:pPr>
    <w:r>
      <w:rPr>
        <w:sz w:val="16"/>
      </w:rPr>
      <w:t>CPTSST-</w:t>
    </w:r>
    <w:proofErr w:type="gramStart"/>
    <w:r>
      <w:rPr>
        <w:sz w:val="16"/>
      </w:rPr>
      <w:t>C.BEAUREGARD</w:t>
    </w:r>
    <w:proofErr w:type="gramEnd"/>
    <w:r>
      <w:rPr>
        <w:sz w:val="16"/>
      </w:rPr>
      <w:t>-FEV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FC" w:rsidRDefault="000D6FFC" w:rsidP="00197090">
      <w:pPr>
        <w:spacing w:after="0" w:line="240" w:lineRule="auto"/>
      </w:pPr>
      <w:r>
        <w:separator/>
      </w:r>
    </w:p>
  </w:footnote>
  <w:footnote w:type="continuationSeparator" w:id="0">
    <w:p w:rsidR="000D6FFC" w:rsidRDefault="000D6FFC" w:rsidP="0019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5F" w:rsidRDefault="00DA4F5F" w:rsidP="0063100A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-248369</wp:posOffset>
          </wp:positionH>
          <wp:positionV relativeFrom="paragraph">
            <wp:posOffset>-208040</wp:posOffset>
          </wp:positionV>
          <wp:extent cx="1958675" cy="655607"/>
          <wp:effectExtent l="19050" t="0" r="3475" b="0"/>
          <wp:wrapNone/>
          <wp:docPr id="3" name="Imag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8675" cy="655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CD0">
      <w:t>CPTS du Sud Toulois</w:t>
    </w:r>
  </w:p>
  <w:p w:rsidR="00DA4F5F" w:rsidRDefault="00DA4927" w:rsidP="00D32CD0">
    <w:pPr>
      <w:pStyle w:val="En-tte"/>
      <w:jc w:val="center"/>
    </w:pPr>
    <w:r>
      <w:t xml:space="preserve">Charlotte BEAUREGARD, </w:t>
    </w:r>
    <w:r w:rsidR="00D32CD0">
      <w:t>coordinatrice - 06.40.96.48.99</w:t>
    </w:r>
  </w:p>
  <w:p w:rsidR="00D32CD0" w:rsidRDefault="000D6FFC" w:rsidP="00D32CD0">
    <w:pPr>
      <w:pStyle w:val="En-tte"/>
      <w:jc w:val="center"/>
    </w:pPr>
    <w:hyperlink r:id="rId2" w:history="1">
      <w:r w:rsidR="00D32CD0" w:rsidRPr="002B0B60">
        <w:rPr>
          <w:rStyle w:val="Lienhypertexte"/>
        </w:rPr>
        <w:t>Cptsdududtoulois.coordinatrice@gmail.com</w:t>
      </w:r>
    </w:hyperlink>
  </w:p>
  <w:p w:rsidR="00D32CD0" w:rsidRDefault="00D32CD0" w:rsidP="00D32CD0">
    <w:pPr>
      <w:pStyle w:val="En-tte"/>
      <w:jc w:val="center"/>
    </w:pPr>
    <w:r>
      <w:t>www.cptsdusudtoulois.com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5BA"/>
    <w:multiLevelType w:val="hybridMultilevel"/>
    <w:tmpl w:val="0616DF84"/>
    <w:lvl w:ilvl="0" w:tplc="BAC0CDF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74"/>
    <w:multiLevelType w:val="hybridMultilevel"/>
    <w:tmpl w:val="07C44880"/>
    <w:lvl w:ilvl="0" w:tplc="E97A7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7F66"/>
    <w:multiLevelType w:val="hybridMultilevel"/>
    <w:tmpl w:val="2D683A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2936E6"/>
    <w:multiLevelType w:val="hybridMultilevel"/>
    <w:tmpl w:val="1D8E36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4C04"/>
    <w:multiLevelType w:val="hybridMultilevel"/>
    <w:tmpl w:val="7F0A10D2"/>
    <w:lvl w:ilvl="0" w:tplc="BCEA1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5F8C"/>
    <w:multiLevelType w:val="hybridMultilevel"/>
    <w:tmpl w:val="AABA2B3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A3173"/>
    <w:multiLevelType w:val="hybridMultilevel"/>
    <w:tmpl w:val="F77C1CF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2C5310"/>
    <w:multiLevelType w:val="hybridMultilevel"/>
    <w:tmpl w:val="E124E392"/>
    <w:lvl w:ilvl="0" w:tplc="C876E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C4205"/>
    <w:multiLevelType w:val="hybridMultilevel"/>
    <w:tmpl w:val="0A4ED1C4"/>
    <w:lvl w:ilvl="0" w:tplc="F38A86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0059B"/>
    <w:multiLevelType w:val="hybridMultilevel"/>
    <w:tmpl w:val="5A723D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5857C4"/>
    <w:multiLevelType w:val="hybridMultilevel"/>
    <w:tmpl w:val="21DC783E"/>
    <w:lvl w:ilvl="0" w:tplc="35CC5026">
      <w:start w:val="7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6F2A687C"/>
    <w:multiLevelType w:val="hybridMultilevel"/>
    <w:tmpl w:val="5DC85B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90"/>
    <w:rsid w:val="0000650C"/>
    <w:rsid w:val="000156F4"/>
    <w:rsid w:val="00015D69"/>
    <w:rsid w:val="00067C25"/>
    <w:rsid w:val="0008487E"/>
    <w:rsid w:val="000B0E11"/>
    <w:rsid w:val="000B2F0D"/>
    <w:rsid w:val="000C17C3"/>
    <w:rsid w:val="000C4EB7"/>
    <w:rsid w:val="000D6FFC"/>
    <w:rsid w:val="000E1666"/>
    <w:rsid w:val="000F6537"/>
    <w:rsid w:val="001352EE"/>
    <w:rsid w:val="0017710D"/>
    <w:rsid w:val="00197090"/>
    <w:rsid w:val="001B0026"/>
    <w:rsid w:val="001C1A81"/>
    <w:rsid w:val="001C6EE3"/>
    <w:rsid w:val="00201B4B"/>
    <w:rsid w:val="00211B74"/>
    <w:rsid w:val="0023012A"/>
    <w:rsid w:val="002A2477"/>
    <w:rsid w:val="00332065"/>
    <w:rsid w:val="00362A24"/>
    <w:rsid w:val="00364D4B"/>
    <w:rsid w:val="003B5D66"/>
    <w:rsid w:val="003F0284"/>
    <w:rsid w:val="003F253A"/>
    <w:rsid w:val="004248A5"/>
    <w:rsid w:val="00460090"/>
    <w:rsid w:val="004664D6"/>
    <w:rsid w:val="004A1569"/>
    <w:rsid w:val="004B182D"/>
    <w:rsid w:val="00505845"/>
    <w:rsid w:val="00562D3D"/>
    <w:rsid w:val="00587208"/>
    <w:rsid w:val="0063100A"/>
    <w:rsid w:val="00645314"/>
    <w:rsid w:val="00646887"/>
    <w:rsid w:val="006C0CB2"/>
    <w:rsid w:val="006E0959"/>
    <w:rsid w:val="00711864"/>
    <w:rsid w:val="00721F8D"/>
    <w:rsid w:val="007A14DF"/>
    <w:rsid w:val="007B5DF1"/>
    <w:rsid w:val="007B6F76"/>
    <w:rsid w:val="007C6F1B"/>
    <w:rsid w:val="007D0D60"/>
    <w:rsid w:val="007E61DA"/>
    <w:rsid w:val="00801374"/>
    <w:rsid w:val="00810656"/>
    <w:rsid w:val="008343F5"/>
    <w:rsid w:val="00834400"/>
    <w:rsid w:val="008424F9"/>
    <w:rsid w:val="008B548C"/>
    <w:rsid w:val="008C2780"/>
    <w:rsid w:val="008C2EE8"/>
    <w:rsid w:val="008E5660"/>
    <w:rsid w:val="008E6EB1"/>
    <w:rsid w:val="009A0DC5"/>
    <w:rsid w:val="009A433E"/>
    <w:rsid w:val="009C61A5"/>
    <w:rsid w:val="009F74D3"/>
    <w:rsid w:val="00AA1E26"/>
    <w:rsid w:val="00AC6D74"/>
    <w:rsid w:val="00AD0B9B"/>
    <w:rsid w:val="00B029BA"/>
    <w:rsid w:val="00B1123A"/>
    <w:rsid w:val="00B12995"/>
    <w:rsid w:val="00B15C3D"/>
    <w:rsid w:val="00B17F48"/>
    <w:rsid w:val="00B20276"/>
    <w:rsid w:val="00B232F1"/>
    <w:rsid w:val="00B42282"/>
    <w:rsid w:val="00B42B1F"/>
    <w:rsid w:val="00B81611"/>
    <w:rsid w:val="00B9705A"/>
    <w:rsid w:val="00BE23B9"/>
    <w:rsid w:val="00BE5D9E"/>
    <w:rsid w:val="00C06587"/>
    <w:rsid w:val="00C21820"/>
    <w:rsid w:val="00C27B58"/>
    <w:rsid w:val="00C86BA7"/>
    <w:rsid w:val="00CE0B6B"/>
    <w:rsid w:val="00D25AD1"/>
    <w:rsid w:val="00D32CD0"/>
    <w:rsid w:val="00D36C0B"/>
    <w:rsid w:val="00D54040"/>
    <w:rsid w:val="00D5789A"/>
    <w:rsid w:val="00D81E3D"/>
    <w:rsid w:val="00DA4927"/>
    <w:rsid w:val="00DA4F5F"/>
    <w:rsid w:val="00DD42DF"/>
    <w:rsid w:val="00DE2615"/>
    <w:rsid w:val="00E04E02"/>
    <w:rsid w:val="00E42BF0"/>
    <w:rsid w:val="00EC5A4B"/>
    <w:rsid w:val="00F07D3B"/>
    <w:rsid w:val="00F1124B"/>
    <w:rsid w:val="00F331F1"/>
    <w:rsid w:val="00F4252A"/>
    <w:rsid w:val="00F911BC"/>
    <w:rsid w:val="00F93BF7"/>
    <w:rsid w:val="00FC0AFC"/>
    <w:rsid w:val="00FD55B9"/>
    <w:rsid w:val="00FD74F1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9F6AE"/>
  <w15:docId w15:val="{9F6E3DED-4FEC-41D8-B254-BA9339E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0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090"/>
  </w:style>
  <w:style w:type="paragraph" w:styleId="Pieddepage">
    <w:name w:val="footer"/>
    <w:basedOn w:val="Normal"/>
    <w:link w:val="PieddepageCar"/>
    <w:uiPriority w:val="99"/>
    <w:unhideWhenUsed/>
    <w:rsid w:val="0019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090"/>
  </w:style>
  <w:style w:type="paragraph" w:styleId="Paragraphedeliste">
    <w:name w:val="List Paragraph"/>
    <w:basedOn w:val="Normal"/>
    <w:uiPriority w:val="34"/>
    <w:qFormat/>
    <w:rsid w:val="001970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090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7B5DF1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32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tsdududtoulois.coordinatric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coordinatrice</dc:creator>
  <cp:lastModifiedBy>Coordinatrice</cp:lastModifiedBy>
  <cp:revision>6</cp:revision>
  <cp:lastPrinted>2015-07-06T10:18:00Z</cp:lastPrinted>
  <dcterms:created xsi:type="dcterms:W3CDTF">2021-02-22T09:52:00Z</dcterms:created>
  <dcterms:modified xsi:type="dcterms:W3CDTF">2021-02-22T10:35:00Z</dcterms:modified>
</cp:coreProperties>
</file>